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31C6" w14:textId="40C160E3" w:rsidR="00F21943" w:rsidRP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75253868"/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r w:rsidR="009428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28</w:t>
      </w:r>
    </w:p>
    <w:p w14:paraId="6528AF43" w14:textId="2C431D94" w:rsidR="00F21943" w:rsidRP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Burmistrza Miasta Jordanowa</w:t>
      </w:r>
    </w:p>
    <w:p w14:paraId="5FB45C04" w14:textId="539ADD42" w:rsidR="00F21943" w:rsidRP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</w:t>
      </w:r>
      <w:r w:rsidR="00A07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</w:t>
      </w:r>
      <w:r w:rsidR="0009219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A07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lipca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 r.</w:t>
      </w:r>
    </w:p>
    <w:p w14:paraId="30D538CB" w14:textId="77777777" w:rsid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C32DBA" w14:textId="2D5CD47E" w:rsidR="00F21943" w:rsidRDefault="00F21943" w:rsidP="00FA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ogłoszenia naboru w formie konkursu na wolne kierownicze stanowisko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urzędnicze – Sekretarz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Miasta Jordanowa</w:t>
      </w:r>
    </w:p>
    <w:p w14:paraId="5D50A53C" w14:textId="77777777" w:rsidR="00F21943" w:rsidRPr="00F21943" w:rsidRDefault="00F21943" w:rsidP="00F2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4B13AF" w14:textId="5105B49A" w:rsidR="00D422FE" w:rsidRPr="00F21943" w:rsidRDefault="00F21943" w:rsidP="00FA2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ust.1,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3,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dnia 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marca 1990r.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samorządzie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gminnym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(Dz.U.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2020r., poz.713 ze zm.) oraz art. 11 ust. 1, art. 12 ust. 1 i art. 13 ust. 1-4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dnia 21</w:t>
      </w:r>
      <w:r w:rsidR="00F278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listopada 2008r.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pracownikach samorządowych (tj. Dz.U.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2019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poz.1282)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D422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="00D422FE"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 w:rsidR="00D422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 zarządzenia nr 32/2015 Burmistrza Miasta Jordanowa z dnia 20 kwietnia 2015r. w sprawie ustalenia Regulaminu Naboru Pracowników na Wolne Stanowisko Urzędnicze w Urzędzie Miasta Jordanowa</w:t>
      </w:r>
      <w:r w:rsidR="00906E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422FE"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zarządza</w:t>
      </w:r>
      <w:r w:rsidR="00D422FE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D422FE"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, co następuje:</w:t>
      </w:r>
    </w:p>
    <w:p w14:paraId="6CDD2996" w14:textId="77777777" w:rsid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28CE10" w14:textId="7B9157C0" w:rsid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§1.</w:t>
      </w:r>
    </w:p>
    <w:p w14:paraId="11E04F1F" w14:textId="77777777" w:rsidR="00F21943" w:rsidRP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5B052F" w14:textId="547F5863" w:rsidR="00F21943" w:rsidRDefault="00F21943" w:rsidP="00FA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nabór w formie konkursu na kierownicze stanowisko urzędnicze – Sekretarz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Miasta Jordanowa.</w:t>
      </w:r>
    </w:p>
    <w:p w14:paraId="4EF53716" w14:textId="77777777" w:rsidR="00F21943" w:rsidRP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FCEB21" w14:textId="723A826E" w:rsid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§2.</w:t>
      </w:r>
    </w:p>
    <w:p w14:paraId="49AAB93C" w14:textId="77777777" w:rsidR="00F21943" w:rsidRP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69AB9F" w14:textId="48AA72BC" w:rsidR="00F21943" w:rsidRPr="00F21943" w:rsidRDefault="00F21943" w:rsidP="00F2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 wobec kandydata oraz warunki naboru zostały okre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lone w ogłoszeniu o naborze w formie konkursu, stanowiącym załącznik nr 1 do niniejszego zarządzenia.</w:t>
      </w:r>
    </w:p>
    <w:p w14:paraId="7F24BB17" w14:textId="4E006B1D" w:rsid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§3.</w:t>
      </w:r>
    </w:p>
    <w:p w14:paraId="011A290E" w14:textId="77777777" w:rsidR="00F21943" w:rsidRP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920799" w14:textId="77777777" w:rsidR="00F54BEF" w:rsidRDefault="00F21943" w:rsidP="00F2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o naborze zostaje poddane do publicznej wiadomo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ci poprzez wywieszenie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tablicy informacyjnej w siedzibie Urzędu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Miasta Jordanowa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8CAE9BD" w14:textId="6859F828" w:rsidR="00F21943" w:rsidRPr="00F21943" w:rsidRDefault="00F21943" w:rsidP="00F2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i w Biuletynie Informacji Publicznej</w:t>
      </w:r>
      <w:r w:rsidR="009E34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Miasta Jordanowa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D33E34F" w14:textId="77777777" w:rsidR="009E34E8" w:rsidRDefault="009E34E8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C16154" w14:textId="079110FA" w:rsidR="00F21943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§4.</w:t>
      </w:r>
    </w:p>
    <w:p w14:paraId="6344EA09" w14:textId="77777777" w:rsidR="00FA2351" w:rsidRDefault="00FA2351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5608BF" w14:textId="77953D99" w:rsidR="00444F24" w:rsidRDefault="00444F24" w:rsidP="00444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Komisję Rekrutacyjną do wyłonienia kandydata na stanowisko Sekretarza Miasta Jordanowa powołuje Burmistrz Miasta Jordanowa.</w:t>
      </w:r>
    </w:p>
    <w:p w14:paraId="61B00DEF" w14:textId="77777777" w:rsidR="00444F24" w:rsidRDefault="00444F24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DF4225" w14:textId="3369174F" w:rsidR="00444F24" w:rsidRDefault="00444F24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</w:p>
    <w:p w14:paraId="3097B684" w14:textId="77777777" w:rsidR="00863754" w:rsidRDefault="00863754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FC8CA0" w14:textId="70919C5C" w:rsidR="00F21943" w:rsidRPr="00F21943" w:rsidRDefault="00F21943" w:rsidP="0086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</w:t>
      </w:r>
      <w:r w:rsidR="008637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życie z</w:t>
      </w:r>
      <w:r w:rsidR="008637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21943">
        <w:rPr>
          <w:rFonts w:ascii="Times New Roman" w:eastAsia="Times New Roman" w:hAnsi="Times New Roman" w:cs="Times New Roman"/>
          <w:sz w:val="28"/>
          <w:szCs w:val="28"/>
          <w:lang w:eastAsia="pl-PL"/>
        </w:rPr>
        <w:t>dniem podpisania.</w:t>
      </w:r>
    </w:p>
    <w:p w14:paraId="27956509" w14:textId="46FFB8CC" w:rsidR="006D5D38" w:rsidRDefault="006D5D38" w:rsidP="002C584F">
      <w:pPr>
        <w:jc w:val="both"/>
        <w:rPr>
          <w:sz w:val="28"/>
          <w:szCs w:val="28"/>
        </w:rPr>
      </w:pPr>
    </w:p>
    <w:bookmarkEnd w:id="0"/>
    <w:p w14:paraId="4E669BDD" w14:textId="65D34358" w:rsidR="00906E92" w:rsidRDefault="00906E92" w:rsidP="00906E92">
      <w:pPr>
        <w:spacing w:after="0"/>
        <w:rPr>
          <w:sz w:val="28"/>
          <w:szCs w:val="28"/>
        </w:rPr>
      </w:pPr>
    </w:p>
    <w:p w14:paraId="74CB6C45" w14:textId="77777777" w:rsidR="00FA2351" w:rsidRDefault="00FA2351" w:rsidP="00906E92">
      <w:pPr>
        <w:spacing w:after="0"/>
        <w:rPr>
          <w:sz w:val="28"/>
          <w:szCs w:val="28"/>
        </w:rPr>
      </w:pPr>
    </w:p>
    <w:p w14:paraId="17461B04" w14:textId="42933CC9" w:rsidR="002176EC" w:rsidRDefault="00906E92" w:rsidP="00906E92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</w:t>
      </w:r>
      <w:r w:rsidR="002C584F" w:rsidRPr="002C584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2176EC">
        <w:rPr>
          <w:rFonts w:ascii="Times New Roman" w:hAnsi="Times New Roman" w:cs="Times New Roman"/>
          <w:sz w:val="20"/>
          <w:szCs w:val="20"/>
        </w:rPr>
        <w:t>n</w:t>
      </w:r>
      <w:r w:rsidR="000C5FFC">
        <w:rPr>
          <w:rFonts w:ascii="Times New Roman" w:hAnsi="Times New Roman" w:cs="Times New Roman"/>
          <w:sz w:val="20"/>
          <w:szCs w:val="20"/>
        </w:rPr>
        <w:t>r 1</w:t>
      </w:r>
    </w:p>
    <w:p w14:paraId="4144B114" w14:textId="2D1C8964" w:rsidR="002C584F" w:rsidRPr="002C584F" w:rsidRDefault="002C584F" w:rsidP="002176E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2C584F">
        <w:rPr>
          <w:rFonts w:ascii="Times New Roman" w:hAnsi="Times New Roman" w:cs="Times New Roman"/>
          <w:sz w:val="20"/>
          <w:szCs w:val="20"/>
        </w:rPr>
        <w:t>do Zarządzenia nr</w:t>
      </w:r>
      <w:r w:rsidR="00942843">
        <w:rPr>
          <w:rFonts w:ascii="Times New Roman" w:hAnsi="Times New Roman" w:cs="Times New Roman"/>
          <w:sz w:val="20"/>
          <w:szCs w:val="20"/>
        </w:rPr>
        <w:t xml:space="preserve"> 28</w:t>
      </w:r>
    </w:p>
    <w:p w14:paraId="6C42C68A" w14:textId="2DEA9218" w:rsidR="002C584F" w:rsidRDefault="002C584F" w:rsidP="002176E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2C584F">
        <w:rPr>
          <w:rFonts w:ascii="Times New Roman" w:hAnsi="Times New Roman" w:cs="Times New Roman"/>
          <w:sz w:val="20"/>
          <w:szCs w:val="20"/>
        </w:rPr>
        <w:t>Burmistrza Miasta Jordanowa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3B2227" w14:textId="3253CE09" w:rsidR="002C584F" w:rsidRDefault="002C584F" w:rsidP="002176EC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F63183">
        <w:rPr>
          <w:rFonts w:ascii="Times New Roman" w:hAnsi="Times New Roman" w:cs="Times New Roman"/>
          <w:sz w:val="20"/>
          <w:szCs w:val="20"/>
        </w:rPr>
        <w:t xml:space="preserve"> 2</w:t>
      </w:r>
      <w:r w:rsidR="00092191">
        <w:rPr>
          <w:rFonts w:ascii="Times New Roman" w:hAnsi="Times New Roman" w:cs="Times New Roman"/>
          <w:sz w:val="20"/>
          <w:szCs w:val="20"/>
        </w:rPr>
        <w:t>1</w:t>
      </w:r>
      <w:r w:rsidR="00F63183">
        <w:rPr>
          <w:rFonts w:ascii="Times New Roman" w:hAnsi="Times New Roman" w:cs="Times New Roman"/>
          <w:sz w:val="20"/>
          <w:szCs w:val="20"/>
        </w:rPr>
        <w:t>.07.2021r.</w:t>
      </w:r>
    </w:p>
    <w:p w14:paraId="1FEA64CA" w14:textId="77777777" w:rsidR="002C584F" w:rsidRDefault="002C584F" w:rsidP="002C58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7F16177" w14:textId="258FD545" w:rsidR="002C584F" w:rsidRDefault="002176EC" w:rsidP="002176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906E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584F">
        <w:rPr>
          <w:rFonts w:ascii="Times New Roman" w:hAnsi="Times New Roman" w:cs="Times New Roman"/>
          <w:sz w:val="20"/>
          <w:szCs w:val="20"/>
        </w:rPr>
        <w:t xml:space="preserve">Jordanów dnia </w:t>
      </w:r>
      <w:r w:rsidR="00942843">
        <w:rPr>
          <w:rFonts w:ascii="Times New Roman" w:hAnsi="Times New Roman" w:cs="Times New Roman"/>
          <w:sz w:val="20"/>
          <w:szCs w:val="20"/>
        </w:rPr>
        <w:t>26.07.2021r.</w:t>
      </w:r>
    </w:p>
    <w:p w14:paraId="5FA99D55" w14:textId="0905A56B" w:rsidR="002C584F" w:rsidRDefault="002C584F" w:rsidP="002C58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8A79DB0" w14:textId="77777777" w:rsidR="002C584F" w:rsidRDefault="002C584F" w:rsidP="002C58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289D6EA" w14:textId="747A7030" w:rsidR="002C584F" w:rsidRPr="00444F24" w:rsidRDefault="002C584F" w:rsidP="00444F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F24">
        <w:rPr>
          <w:rFonts w:ascii="Times New Roman" w:hAnsi="Times New Roman" w:cs="Times New Roman"/>
          <w:b/>
          <w:bCs/>
          <w:sz w:val="28"/>
          <w:szCs w:val="28"/>
        </w:rPr>
        <w:t>BURMISTRZ MIASTA JORDANOWA</w:t>
      </w:r>
    </w:p>
    <w:p w14:paraId="182EDC7A" w14:textId="3804699D" w:rsidR="002C584F" w:rsidRPr="00444F24" w:rsidRDefault="002C584F" w:rsidP="00444F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F24">
        <w:rPr>
          <w:rFonts w:ascii="Times New Roman" w:hAnsi="Times New Roman" w:cs="Times New Roman"/>
          <w:b/>
          <w:bCs/>
          <w:sz w:val="28"/>
          <w:szCs w:val="28"/>
        </w:rPr>
        <w:t>ogłasza nabór na wolne stanowisko urzędnicze</w:t>
      </w:r>
    </w:p>
    <w:p w14:paraId="1C546F06" w14:textId="11593C09" w:rsidR="002C584F" w:rsidRPr="00444F24" w:rsidRDefault="002C584F" w:rsidP="00444F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F24">
        <w:rPr>
          <w:rFonts w:ascii="Times New Roman" w:hAnsi="Times New Roman" w:cs="Times New Roman"/>
          <w:b/>
          <w:bCs/>
          <w:sz w:val="28"/>
          <w:szCs w:val="28"/>
        </w:rPr>
        <w:t>SEKRETARZA MIASTA JORDANOWA</w:t>
      </w:r>
    </w:p>
    <w:p w14:paraId="1B1F9694" w14:textId="77777777" w:rsidR="00444F24" w:rsidRPr="00444F24" w:rsidRDefault="00444F24" w:rsidP="00444F24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7CF3E" w14:textId="15EA8B86" w:rsidR="002C584F" w:rsidRPr="00444F24" w:rsidRDefault="002C584F" w:rsidP="00444F2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F24">
        <w:rPr>
          <w:rFonts w:ascii="Times New Roman" w:hAnsi="Times New Roman" w:cs="Times New Roman"/>
          <w:b/>
          <w:bCs/>
          <w:sz w:val="24"/>
          <w:szCs w:val="24"/>
        </w:rPr>
        <w:t>Nazwa i adres jednostki:</w:t>
      </w:r>
    </w:p>
    <w:p w14:paraId="7676F25A" w14:textId="0A92DEF5" w:rsidR="002C584F" w:rsidRPr="00444F24" w:rsidRDefault="002C584F" w:rsidP="00444F24">
      <w:pPr>
        <w:pStyle w:val="Akapitzlist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F24">
        <w:rPr>
          <w:rFonts w:ascii="Times New Roman" w:hAnsi="Times New Roman" w:cs="Times New Roman"/>
          <w:sz w:val="24"/>
          <w:szCs w:val="24"/>
        </w:rPr>
        <w:t>Urząd Miasta Jordanowa, ul. Rynek1, 34-240 Jordanów</w:t>
      </w:r>
    </w:p>
    <w:p w14:paraId="0736B31B" w14:textId="0CA0E9CC" w:rsidR="002C584F" w:rsidRPr="00444F24" w:rsidRDefault="002C584F" w:rsidP="00444F2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F24">
        <w:rPr>
          <w:rFonts w:ascii="Times New Roman" w:hAnsi="Times New Roman" w:cs="Times New Roman"/>
          <w:b/>
          <w:bCs/>
          <w:sz w:val="24"/>
          <w:szCs w:val="24"/>
        </w:rPr>
        <w:t>Stanowisko pracy:</w:t>
      </w:r>
    </w:p>
    <w:p w14:paraId="575D6CBB" w14:textId="24C0610A" w:rsidR="002C584F" w:rsidRPr="00444F24" w:rsidRDefault="002C584F" w:rsidP="00444F24">
      <w:pPr>
        <w:pStyle w:val="Akapitzlist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F24">
        <w:rPr>
          <w:rFonts w:ascii="Times New Roman" w:hAnsi="Times New Roman" w:cs="Times New Roman"/>
          <w:sz w:val="24"/>
          <w:szCs w:val="24"/>
        </w:rPr>
        <w:t>Sekretarz Miasta Jordanowa</w:t>
      </w:r>
    </w:p>
    <w:p w14:paraId="57CD9D97" w14:textId="394B0684" w:rsidR="002C584F" w:rsidRPr="00444F24" w:rsidRDefault="002C584F" w:rsidP="00444F2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F24">
        <w:rPr>
          <w:rFonts w:ascii="Times New Roman" w:hAnsi="Times New Roman" w:cs="Times New Roman"/>
          <w:b/>
          <w:bCs/>
          <w:sz w:val="24"/>
          <w:szCs w:val="24"/>
        </w:rPr>
        <w:t>Niezbędne wymagania od kandydatów</w:t>
      </w:r>
      <w:r w:rsidRPr="00444F24">
        <w:rPr>
          <w:rFonts w:ascii="Times New Roman" w:hAnsi="Times New Roman" w:cs="Times New Roman"/>
          <w:sz w:val="24"/>
          <w:szCs w:val="24"/>
        </w:rPr>
        <w:t>:</w:t>
      </w:r>
    </w:p>
    <w:p w14:paraId="091C071A" w14:textId="74D3A18F" w:rsidR="00444F24" w:rsidRPr="00444F24" w:rsidRDefault="002C584F" w:rsidP="00444F2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F24">
        <w:rPr>
          <w:rFonts w:ascii="Times New Roman" w:hAnsi="Times New Roman" w:cs="Times New Roman"/>
          <w:sz w:val="24"/>
          <w:szCs w:val="24"/>
        </w:rPr>
        <w:t>Obywatelstwo polskie,</w:t>
      </w:r>
    </w:p>
    <w:p w14:paraId="209C4C22" w14:textId="26C46D63" w:rsidR="002C584F" w:rsidRPr="00444F24" w:rsidRDefault="002C584F" w:rsidP="005D63B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F24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14:paraId="3544A543" w14:textId="46AF7693" w:rsidR="002C584F" w:rsidRPr="005D63BC" w:rsidRDefault="002C584F" w:rsidP="005D63B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Nieposzlakowana opinia,</w:t>
      </w:r>
    </w:p>
    <w:p w14:paraId="1E8B22EB" w14:textId="61CD015F" w:rsidR="002C584F" w:rsidRPr="005D63BC" w:rsidRDefault="002C584F" w:rsidP="005D63B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 przestępstwo skarbowe</w:t>
      </w:r>
    </w:p>
    <w:p w14:paraId="4556C45C" w14:textId="3155F1FB" w:rsidR="000A5E56" w:rsidRPr="005D63BC" w:rsidRDefault="000A5E56" w:rsidP="005D63B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Wykształcenie wyższe, preferowane</w:t>
      </w:r>
      <w:r w:rsidR="00F63183">
        <w:rPr>
          <w:rFonts w:ascii="Times New Roman" w:hAnsi="Times New Roman" w:cs="Times New Roman"/>
          <w:sz w:val="24"/>
          <w:szCs w:val="24"/>
        </w:rPr>
        <w:t>:</w:t>
      </w:r>
      <w:r w:rsidRPr="005D63BC">
        <w:rPr>
          <w:rFonts w:ascii="Times New Roman" w:hAnsi="Times New Roman" w:cs="Times New Roman"/>
          <w:sz w:val="24"/>
          <w:szCs w:val="24"/>
        </w:rPr>
        <w:t xml:space="preserve"> administracyjne</w:t>
      </w:r>
      <w:r w:rsidR="00F63183">
        <w:rPr>
          <w:rFonts w:ascii="Times New Roman" w:hAnsi="Times New Roman" w:cs="Times New Roman"/>
          <w:sz w:val="24"/>
          <w:szCs w:val="24"/>
        </w:rPr>
        <w:t xml:space="preserve"> lub </w:t>
      </w:r>
      <w:r w:rsidRPr="005D63BC">
        <w:rPr>
          <w:rFonts w:ascii="Times New Roman" w:hAnsi="Times New Roman" w:cs="Times New Roman"/>
          <w:sz w:val="24"/>
          <w:szCs w:val="24"/>
        </w:rPr>
        <w:t>prawnicze</w:t>
      </w:r>
      <w:r w:rsidR="00F63183">
        <w:rPr>
          <w:rFonts w:ascii="Times New Roman" w:hAnsi="Times New Roman" w:cs="Times New Roman"/>
          <w:sz w:val="24"/>
          <w:szCs w:val="24"/>
        </w:rPr>
        <w:t xml:space="preserve"> lub ekonomiczne;</w:t>
      </w:r>
    </w:p>
    <w:p w14:paraId="198E9AD4" w14:textId="676E7D82" w:rsidR="000A5E56" w:rsidRPr="005D63BC" w:rsidRDefault="000A5E56" w:rsidP="005D63BC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3BC">
        <w:rPr>
          <w:rFonts w:ascii="Times New Roman" w:hAnsi="Times New Roman" w:cs="Times New Roman"/>
          <w:sz w:val="24"/>
          <w:szCs w:val="24"/>
        </w:rPr>
        <w:t>Staż pracy: co najmniej czteroletni staż pracy na stanowisku urzędniczym w jednostkach, o których mowa w art. 2, ustawy z dnia 21 listopada 2008r. o pracownikach samorządowych (Dz.U.2019</w:t>
      </w:r>
      <w:r w:rsidR="000657A4" w:rsidRPr="005D63BC">
        <w:rPr>
          <w:rFonts w:ascii="Times New Roman" w:hAnsi="Times New Roman" w:cs="Times New Roman"/>
          <w:sz w:val="24"/>
          <w:szCs w:val="24"/>
        </w:rPr>
        <w:t>r. poz.</w:t>
      </w:r>
      <w:r w:rsidRPr="005D63BC">
        <w:rPr>
          <w:rFonts w:ascii="Times New Roman" w:hAnsi="Times New Roman" w:cs="Times New Roman"/>
          <w:sz w:val="24"/>
          <w:szCs w:val="24"/>
        </w:rPr>
        <w:t>1282</w:t>
      </w:r>
      <w:r w:rsidR="000657A4" w:rsidRPr="005D63BC">
        <w:rPr>
          <w:rFonts w:ascii="Times New Roman" w:hAnsi="Times New Roman" w:cs="Times New Roman"/>
          <w:sz w:val="24"/>
          <w:szCs w:val="24"/>
        </w:rPr>
        <w:t xml:space="preserve"> ze zm.</w:t>
      </w:r>
      <w:r w:rsidRPr="005D63BC">
        <w:rPr>
          <w:rFonts w:ascii="Times New Roman" w:hAnsi="Times New Roman" w:cs="Times New Roman"/>
          <w:sz w:val="24"/>
          <w:szCs w:val="24"/>
        </w:rPr>
        <w:t>)</w:t>
      </w:r>
      <w:r w:rsidR="000657A4" w:rsidRPr="005D63BC">
        <w:rPr>
          <w:rFonts w:ascii="Times New Roman" w:hAnsi="Times New Roman" w:cs="Times New Roman"/>
          <w:sz w:val="24"/>
          <w:szCs w:val="24"/>
        </w:rPr>
        <w:t>, w tym co najmniej dwuletni staż pracy na kierowniczym stanowisku urzędniczym w tych jednostkach lub co najmniej czteroletni staż pracy na stanowisku urzędniczym w jednostkach, o których mowa w art.2</w:t>
      </w:r>
      <w:r w:rsidR="009248E9" w:rsidRPr="005D63BC">
        <w:rPr>
          <w:rFonts w:ascii="Times New Roman" w:hAnsi="Times New Roman" w:cs="Times New Roman"/>
          <w:sz w:val="24"/>
          <w:szCs w:val="24"/>
        </w:rPr>
        <w:t xml:space="preserve"> </w:t>
      </w:r>
      <w:r w:rsidR="000657A4" w:rsidRPr="005D63BC">
        <w:rPr>
          <w:rFonts w:ascii="Times New Roman" w:hAnsi="Times New Roman" w:cs="Times New Roman"/>
          <w:sz w:val="24"/>
          <w:szCs w:val="24"/>
        </w:rPr>
        <w:t>w/w ustawy oraz co najmniej dwuletni staż pracy na kierowniczym stanowisku urzędniczym w innych jednostkach sektora finansów publicznych,</w:t>
      </w:r>
    </w:p>
    <w:p w14:paraId="1D3210EF" w14:textId="13197033" w:rsidR="00D10D4A" w:rsidRPr="00FA2351" w:rsidRDefault="00D10D4A" w:rsidP="00FE72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4DDC2" w14:textId="77777777" w:rsidR="00D1368B" w:rsidRDefault="00D10D4A" w:rsidP="00D1368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68B">
        <w:rPr>
          <w:rFonts w:ascii="Times New Roman" w:hAnsi="Times New Roman" w:cs="Times New Roman"/>
          <w:b/>
          <w:bCs/>
          <w:sz w:val="24"/>
          <w:szCs w:val="24"/>
        </w:rPr>
        <w:t>Dodatkowe wymagania od kandydatów:</w:t>
      </w:r>
      <w:r w:rsidR="00D136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BB8292" w14:textId="67B6EC9A" w:rsidR="00EB0F27" w:rsidRPr="00EB0F27" w:rsidRDefault="00FE7221" w:rsidP="00230CE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221">
        <w:rPr>
          <w:rFonts w:ascii="Times New Roman" w:eastAsia="Calibri" w:hAnsi="Times New Roman" w:cs="Times New Roman"/>
          <w:sz w:val="24"/>
          <w:szCs w:val="24"/>
        </w:rPr>
        <w:t xml:space="preserve">Znajomość regulacji prawnych </w:t>
      </w:r>
      <w:r>
        <w:rPr>
          <w:rFonts w:ascii="Times New Roman" w:eastAsia="Calibri" w:hAnsi="Times New Roman" w:cs="Times New Roman"/>
          <w:sz w:val="24"/>
          <w:szCs w:val="24"/>
        </w:rPr>
        <w:t>w szczególności :</w:t>
      </w:r>
    </w:p>
    <w:p w14:paraId="703EFACE" w14:textId="3C44714E" w:rsidR="00FE7221" w:rsidRPr="00EB0F27" w:rsidRDefault="00D1368B" w:rsidP="00230CE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F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E7221" w:rsidRPr="00EB0F27">
        <w:rPr>
          <w:rFonts w:ascii="Times New Roman" w:eastAsia="Calibri" w:hAnsi="Times New Roman" w:cs="Times New Roman"/>
          <w:sz w:val="24"/>
          <w:szCs w:val="24"/>
        </w:rPr>
        <w:t>Ustawa z dnia 8 marca 1990 r. o samorządzie gminnym (tj. Dz.U.2020.713)</w:t>
      </w:r>
    </w:p>
    <w:p w14:paraId="7C51C31B" w14:textId="6F68FD71" w:rsidR="00EB0F27" w:rsidRDefault="00FE7221" w:rsidP="00230CE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27">
        <w:rPr>
          <w:rFonts w:ascii="Times New Roman" w:eastAsia="Calibri" w:hAnsi="Times New Roman" w:cs="Times New Roman"/>
          <w:sz w:val="24"/>
          <w:szCs w:val="24"/>
        </w:rPr>
        <w:t>- Ustawa z dnia 21 listopada 2008r. o pracownikach samorządowych</w:t>
      </w:r>
      <w:r w:rsidRPr="00EB0F27">
        <w:rPr>
          <w:rFonts w:ascii="Times New Roman" w:eastAsia="Calibri" w:hAnsi="Times New Roman" w:cs="Times New Roman"/>
          <w:sz w:val="24"/>
          <w:szCs w:val="24"/>
        </w:rPr>
        <w:t xml:space="preserve"> (tj. </w:t>
      </w:r>
      <w:r w:rsidRPr="00EB0F27">
        <w:rPr>
          <w:rFonts w:ascii="Times New Roman" w:eastAsia="Calibri" w:hAnsi="Times New Roman" w:cs="Times New Roman"/>
          <w:sz w:val="24"/>
          <w:szCs w:val="24"/>
        </w:rPr>
        <w:t>Dz. U. z 2019r.</w:t>
      </w:r>
      <w:r w:rsidR="00EB0F2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B0F27">
        <w:rPr>
          <w:rFonts w:ascii="Times New Roman" w:eastAsia="Calibri" w:hAnsi="Times New Roman" w:cs="Times New Roman"/>
          <w:sz w:val="24"/>
          <w:szCs w:val="24"/>
        </w:rPr>
        <w:t>poz.1282</w:t>
      </w:r>
      <w:r w:rsidR="00EB0F27" w:rsidRPr="00EB0F27">
        <w:t xml:space="preserve"> </w:t>
      </w:r>
      <w:r w:rsidR="00EB0F27" w:rsidRPr="00EB0F2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EB0F27" w:rsidRPr="00EB0F27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="00EB0F27" w:rsidRPr="00EB0F27">
        <w:rPr>
          <w:rFonts w:ascii="Times New Roman" w:eastAsia="Calibri" w:hAnsi="Times New Roman" w:cs="Times New Roman"/>
          <w:sz w:val="24"/>
          <w:szCs w:val="24"/>
        </w:rPr>
        <w:t>. zm.)</w:t>
      </w:r>
      <w:r w:rsidR="00EB0F27">
        <w:rPr>
          <w:rFonts w:ascii="Times New Roman" w:eastAsia="Calibri" w:hAnsi="Times New Roman" w:cs="Times New Roman"/>
          <w:sz w:val="24"/>
          <w:szCs w:val="24"/>
        </w:rPr>
        <w:t>;</w:t>
      </w:r>
      <w:r w:rsidRPr="00EB0F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E0C9CC" w14:textId="06CCDD48" w:rsidR="00FE7221" w:rsidRPr="00EB0F27" w:rsidRDefault="00FE7221" w:rsidP="00230CE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27">
        <w:rPr>
          <w:rFonts w:ascii="Times New Roman" w:eastAsia="Calibri" w:hAnsi="Times New Roman" w:cs="Times New Roman"/>
          <w:sz w:val="24"/>
          <w:szCs w:val="24"/>
        </w:rPr>
        <w:t>- Ustawa z dnia 14 czerwca 1960r. Kodeks Postępowania Administracyjnego</w:t>
      </w:r>
      <w:r w:rsidRPr="00EB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27">
        <w:rPr>
          <w:rFonts w:ascii="Times New Roman" w:eastAsia="Calibri" w:hAnsi="Times New Roman" w:cs="Times New Roman"/>
          <w:sz w:val="24"/>
          <w:szCs w:val="24"/>
        </w:rPr>
        <w:t xml:space="preserve">(tj. Dz. U. z 2021 poz. 735 </w:t>
      </w:r>
      <w:bookmarkStart w:id="1" w:name="_Hlk77748220"/>
      <w:r w:rsidRPr="00EB0F2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EB0F27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Pr="00EB0F27">
        <w:rPr>
          <w:rFonts w:ascii="Times New Roman" w:eastAsia="Calibri" w:hAnsi="Times New Roman" w:cs="Times New Roman"/>
          <w:sz w:val="24"/>
          <w:szCs w:val="24"/>
        </w:rPr>
        <w:t>. zm.);</w:t>
      </w:r>
      <w:bookmarkEnd w:id="1"/>
    </w:p>
    <w:p w14:paraId="193930B7" w14:textId="2F17DFAF" w:rsidR="00D1368B" w:rsidRPr="00EB0F27" w:rsidRDefault="00FE7221" w:rsidP="00230CE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1368B" w:rsidRPr="00EB0F27">
        <w:rPr>
          <w:rFonts w:ascii="Times New Roman" w:eastAsia="Calibri" w:hAnsi="Times New Roman" w:cs="Times New Roman"/>
          <w:sz w:val="24"/>
          <w:szCs w:val="24"/>
        </w:rPr>
        <w:t xml:space="preserve">Ustawa z dnia 11 września 2019r. Prawo zamówień publicznych </w:t>
      </w:r>
      <w:bookmarkStart w:id="2" w:name="_Hlk76716719"/>
      <w:r w:rsidR="00D1368B" w:rsidRPr="00EB0F27">
        <w:rPr>
          <w:rFonts w:ascii="Times New Roman" w:eastAsia="Calibri" w:hAnsi="Times New Roman" w:cs="Times New Roman"/>
          <w:sz w:val="24"/>
          <w:szCs w:val="24"/>
        </w:rPr>
        <w:t xml:space="preserve">(tj. Dz. U. z 2020 poz. 2176 z </w:t>
      </w:r>
      <w:proofErr w:type="spellStart"/>
      <w:r w:rsidR="00D1368B" w:rsidRPr="00EB0F27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="00D1368B" w:rsidRPr="00EB0F27">
        <w:rPr>
          <w:rFonts w:ascii="Times New Roman" w:eastAsia="Calibri" w:hAnsi="Times New Roman" w:cs="Times New Roman"/>
          <w:sz w:val="24"/>
          <w:szCs w:val="24"/>
        </w:rPr>
        <w:t>. zm.)</w:t>
      </w:r>
      <w:bookmarkEnd w:id="2"/>
    </w:p>
    <w:p w14:paraId="6953B139" w14:textId="77777777" w:rsidR="00D1368B" w:rsidRDefault="00D1368B" w:rsidP="00230C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68B">
        <w:rPr>
          <w:rFonts w:ascii="Times New Roman" w:eastAsia="Calibri" w:hAnsi="Times New Roman" w:cs="Times New Roman"/>
          <w:sz w:val="24"/>
          <w:szCs w:val="24"/>
        </w:rPr>
        <w:t>Wysoka kultura osobista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FC6327" w14:textId="5F4FF02E" w:rsidR="00D1368B" w:rsidRDefault="00D1368B" w:rsidP="00230C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68B">
        <w:rPr>
          <w:rFonts w:ascii="Times New Roman" w:eastAsia="Calibri" w:hAnsi="Times New Roman" w:cs="Times New Roman"/>
          <w:sz w:val="24"/>
          <w:szCs w:val="24"/>
        </w:rPr>
        <w:t>Biegła obsługa komputera (pakiet Office),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BDF393" w14:textId="4B7109F0" w:rsidR="005A413F" w:rsidRDefault="005A413F" w:rsidP="00230C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2C4">
        <w:rPr>
          <w:rFonts w:ascii="Times New Roman" w:eastAsia="Calibri" w:hAnsi="Times New Roman" w:cs="Times New Roman"/>
          <w:sz w:val="24"/>
          <w:szCs w:val="24"/>
        </w:rPr>
        <w:t>Umiejętność zarządzania</w:t>
      </w:r>
    </w:p>
    <w:p w14:paraId="547DE362" w14:textId="77777777" w:rsidR="00D1368B" w:rsidRDefault="00D1368B" w:rsidP="00230C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68B">
        <w:rPr>
          <w:rFonts w:ascii="Times New Roman" w:eastAsia="Calibri" w:hAnsi="Times New Roman" w:cs="Times New Roman"/>
          <w:sz w:val="24"/>
          <w:szCs w:val="24"/>
        </w:rPr>
        <w:t>Umiejętność pracy w zespole,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FADC46" w14:textId="19E4BA84" w:rsidR="005A413F" w:rsidRDefault="005A413F" w:rsidP="00230C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Zdolność podejmowania decyzji</w:t>
      </w:r>
    </w:p>
    <w:p w14:paraId="65B707A9" w14:textId="77777777" w:rsidR="005A413F" w:rsidRDefault="00D1368B" w:rsidP="00230C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68B">
        <w:rPr>
          <w:rFonts w:ascii="Times New Roman" w:eastAsia="Calibri" w:hAnsi="Times New Roman" w:cs="Times New Roman"/>
          <w:sz w:val="24"/>
          <w:szCs w:val="24"/>
        </w:rPr>
        <w:t>Chęć podnoszenia swoich kwalifikacji,</w:t>
      </w:r>
      <w:r w:rsidR="005A41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3A8B90" w14:textId="77777777" w:rsidR="005A413F" w:rsidRDefault="005A413F" w:rsidP="00230C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Dyspozycyjność, kreatywność,</w:t>
      </w:r>
      <w:r w:rsidR="00D1368B" w:rsidRPr="005A413F">
        <w:rPr>
          <w:rFonts w:ascii="Times New Roman" w:eastAsia="Calibri" w:hAnsi="Times New Roman" w:cs="Times New Roman"/>
          <w:sz w:val="24"/>
          <w:szCs w:val="24"/>
        </w:rPr>
        <w:t xml:space="preserve"> komunikatywność.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BEE9B9" w14:textId="7DB0EDC3" w:rsidR="00D10D4A" w:rsidRPr="005A413F" w:rsidRDefault="00D1368B" w:rsidP="00230CE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13F">
        <w:rPr>
          <w:rFonts w:ascii="Times New Roman" w:eastAsia="Calibri" w:hAnsi="Times New Roman" w:cs="Times New Roman"/>
          <w:sz w:val="24"/>
          <w:szCs w:val="24"/>
        </w:rPr>
        <w:t>Inne uprawnienia, dodatkowe certyfikaty,</w:t>
      </w:r>
    </w:p>
    <w:p w14:paraId="22F07FFC" w14:textId="77777777" w:rsidR="00EE4C89" w:rsidRDefault="00D10D4A" w:rsidP="00230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Zadania wykonywane na stanowisku:</w:t>
      </w:r>
      <w:r w:rsidR="00EE4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C8D1D8" w14:textId="77777777" w:rsidR="00EE4C89" w:rsidRPr="00EE4C89" w:rsidRDefault="00D10D4A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89">
        <w:rPr>
          <w:rFonts w:ascii="Times New Roman" w:hAnsi="Times New Roman" w:cs="Times New Roman"/>
          <w:sz w:val="24"/>
          <w:szCs w:val="24"/>
        </w:rPr>
        <w:t>Zapewnienie sprawnej organizacji i funkcjonowania Urzędu.</w:t>
      </w:r>
    </w:p>
    <w:p w14:paraId="7BCF5260" w14:textId="77777777" w:rsidR="00EE4C89" w:rsidRPr="00EE4C89" w:rsidRDefault="00D10D4A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89">
        <w:rPr>
          <w:rFonts w:ascii="Times New Roman" w:hAnsi="Times New Roman" w:cs="Times New Roman"/>
          <w:sz w:val="24"/>
          <w:szCs w:val="24"/>
        </w:rPr>
        <w:t>Przedkładanie Burmistrzowi propozycji dotyczących usprawnienia pracy Urzędu, opracowanie projektów zmian Statutu, regulaminów, zarządzeń oraz projektów organizacji stanowisk pracy,</w:t>
      </w:r>
      <w:r w:rsidR="00EE4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DAE24" w14:textId="77777777" w:rsidR="00EE4C89" w:rsidRPr="00EE4C89" w:rsidRDefault="00D10D4A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89">
        <w:rPr>
          <w:rFonts w:ascii="Times New Roman" w:hAnsi="Times New Roman" w:cs="Times New Roman"/>
          <w:sz w:val="24"/>
          <w:szCs w:val="24"/>
        </w:rPr>
        <w:t>Zapewnienie zgodności działania Urzędu z przepisami prawa oraz przestrzegania przepisów o tajemnicy ustawowo-chronionej,</w:t>
      </w:r>
      <w:r w:rsidR="00EE4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F345C" w14:textId="77777777" w:rsidR="00EE4C89" w:rsidRPr="00EE4C89" w:rsidRDefault="001D2DD4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89">
        <w:rPr>
          <w:rFonts w:ascii="Times New Roman" w:hAnsi="Times New Roman" w:cs="Times New Roman"/>
          <w:sz w:val="24"/>
          <w:szCs w:val="24"/>
        </w:rPr>
        <w:t>Sprawowanie nadzoru nad przestrzeganiem wewnętrznego porządku pracy, obiegiem informacji w Urzędzie oraz pomiędzy Urzędem a jednostkami organizacyjnymi,</w:t>
      </w:r>
      <w:r w:rsidR="00EE4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B5A22" w14:textId="77777777" w:rsidR="00EE4C89" w:rsidRPr="00EE4C89" w:rsidRDefault="001D2DD4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89">
        <w:rPr>
          <w:rFonts w:ascii="Times New Roman" w:hAnsi="Times New Roman" w:cs="Times New Roman"/>
          <w:sz w:val="24"/>
          <w:szCs w:val="24"/>
        </w:rPr>
        <w:t>Organizacja współpracy z administracyjną samorządową w powiecie i województwie, z sąsiednimi gminami, instytucjami, organizacjami poza rządowymi,</w:t>
      </w:r>
      <w:r w:rsidR="00EE4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FAE1" w14:textId="77777777" w:rsidR="00984413" w:rsidRPr="00984413" w:rsidRDefault="001D2DD4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89">
        <w:rPr>
          <w:rFonts w:ascii="Times New Roman" w:hAnsi="Times New Roman" w:cs="Times New Roman"/>
          <w:sz w:val="24"/>
          <w:szCs w:val="24"/>
        </w:rPr>
        <w:t>Czuwanie nad tokiem i terminowością wykonywanych zadań Urzędu</w:t>
      </w:r>
      <w:r w:rsidR="0098441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458EE4" w14:textId="77777777" w:rsidR="00984413" w:rsidRPr="00984413" w:rsidRDefault="001D2DD4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Prowadzenie ewidencji zarządzeń wydawanych przez Burmistrza oraz zbioru przepisów gminnych,</w:t>
      </w:r>
      <w:r w:rsidR="0098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BE8E9" w14:textId="77777777" w:rsidR="00984413" w:rsidRPr="00984413" w:rsidRDefault="001D2DD4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Zapewnienie prawidłowej obsługi klientów Urzędu, sprawowanie nadzoru w zakresie załatwiania skarg i wniosków,</w:t>
      </w:r>
      <w:r w:rsidR="0098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E6A24" w14:textId="77777777" w:rsidR="00984413" w:rsidRPr="00984413" w:rsidRDefault="001D2DD4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Prowadzenie spraw z zakresu kontroli zarządczej,</w:t>
      </w:r>
      <w:r w:rsidR="0098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30C63" w14:textId="77777777" w:rsidR="00984413" w:rsidRPr="00984413" w:rsidRDefault="001D2DD4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Nadzór nad właściwym przygotowaniem materiałów pod obrady rady</w:t>
      </w:r>
      <w:r w:rsidR="00AE45FA" w:rsidRPr="00984413">
        <w:rPr>
          <w:rFonts w:ascii="Times New Roman" w:hAnsi="Times New Roman" w:cs="Times New Roman"/>
          <w:sz w:val="24"/>
          <w:szCs w:val="24"/>
        </w:rPr>
        <w:t xml:space="preserve"> miasta,</w:t>
      </w:r>
      <w:r w:rsidR="0098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71AE4" w14:textId="77777777" w:rsidR="00984413" w:rsidRPr="00984413" w:rsidRDefault="00AE45FA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Prowadzenie spraw związanych z doskonaleniem pracowników Urzędu Miasta</w:t>
      </w:r>
      <w:r w:rsidR="0098441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B62D44" w14:textId="77777777" w:rsidR="00984413" w:rsidRPr="00984413" w:rsidRDefault="00AE45FA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Organizowanie narzędzi informatycznych niezbędnych do prawidłowej pracy Urzędu, nadzór nad racjonalnym i prawnym ich wykorzystaniem,</w:t>
      </w:r>
      <w:r w:rsidR="0098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8E9C9" w14:textId="77777777" w:rsidR="00984413" w:rsidRPr="00984413" w:rsidRDefault="00AE45FA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Nadzór nad zawartością merytoryczną strony internetowej oraz BIP,</w:t>
      </w:r>
      <w:r w:rsidR="0098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EF776" w14:textId="77777777" w:rsidR="00984413" w:rsidRPr="00984413" w:rsidRDefault="00AE45FA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Koordynacja i organizacja sprawa związanych z wyborami, referendami i spisami,</w:t>
      </w:r>
      <w:r w:rsidR="009844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73E88" w14:textId="77777777" w:rsidR="00984413" w:rsidRPr="00984413" w:rsidRDefault="00AE45FA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Przyjmowanie ustnych oświadczeń woli spadkodawcy</w:t>
      </w:r>
      <w:r w:rsidR="00984413">
        <w:rPr>
          <w:rFonts w:ascii="Times New Roman" w:hAnsi="Times New Roman" w:cs="Times New Roman"/>
          <w:sz w:val="24"/>
          <w:szCs w:val="24"/>
        </w:rPr>
        <w:t>,</w:t>
      </w:r>
    </w:p>
    <w:p w14:paraId="1942ED20" w14:textId="78AA38F0" w:rsidR="00AE45FA" w:rsidRPr="00984413" w:rsidRDefault="00AE45FA" w:rsidP="00230CE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Wykonywanie innych zadań powierzonych przez Burmistrza.</w:t>
      </w:r>
    </w:p>
    <w:p w14:paraId="45225FBF" w14:textId="77777777" w:rsidR="00AE45FA" w:rsidRPr="00EE4C89" w:rsidRDefault="00AE45FA" w:rsidP="00230C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3BCAE" w14:textId="4B82C126" w:rsidR="00AE45FA" w:rsidRPr="00EE4C89" w:rsidRDefault="00AE45FA" w:rsidP="00230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89">
        <w:rPr>
          <w:rFonts w:ascii="Times New Roman" w:hAnsi="Times New Roman" w:cs="Times New Roman"/>
          <w:b/>
          <w:bCs/>
          <w:sz w:val="24"/>
          <w:szCs w:val="24"/>
        </w:rPr>
        <w:t>Informacja o warunkach pracy:</w:t>
      </w:r>
    </w:p>
    <w:p w14:paraId="1CD1237D" w14:textId="1E4B3805" w:rsidR="00984413" w:rsidRPr="00984413" w:rsidRDefault="00AE45FA" w:rsidP="00230CE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Zatrudnienie na podstawie umowy o pracę,</w:t>
      </w:r>
    </w:p>
    <w:p w14:paraId="750B8F39" w14:textId="77777777" w:rsidR="00984413" w:rsidRDefault="00AE45FA" w:rsidP="00230CE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Pełny wymiar czasu pracy,</w:t>
      </w:r>
    </w:p>
    <w:p w14:paraId="4DE79835" w14:textId="651BC2C3" w:rsidR="00AE45FA" w:rsidRPr="00984413" w:rsidRDefault="00AE45FA" w:rsidP="00230CE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13">
        <w:rPr>
          <w:rFonts w:ascii="Times New Roman" w:hAnsi="Times New Roman" w:cs="Times New Roman"/>
          <w:sz w:val="24"/>
          <w:szCs w:val="24"/>
        </w:rPr>
        <w:t>Praca przy komputerze powyżej 4 godziny dziennie,</w:t>
      </w:r>
    </w:p>
    <w:p w14:paraId="4A958918" w14:textId="77777777" w:rsidR="00AE45FA" w:rsidRPr="00EE4C89" w:rsidRDefault="00AE45FA" w:rsidP="00230C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019E9" w14:textId="77777777" w:rsidR="00045504" w:rsidRDefault="00AE45FA" w:rsidP="00230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89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  <w:r w:rsidR="00045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9930E9" w14:textId="77777777" w:rsidR="00045504" w:rsidRPr="00045504" w:rsidRDefault="00AE45FA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>List motywacyjny z uzasadnieniem przystąpie</w:t>
      </w:r>
      <w:r w:rsidR="003E2744" w:rsidRPr="00045504">
        <w:rPr>
          <w:rFonts w:ascii="Times New Roman" w:hAnsi="Times New Roman" w:cs="Times New Roman"/>
          <w:sz w:val="24"/>
          <w:szCs w:val="24"/>
        </w:rPr>
        <w:t>nia do naboru</w:t>
      </w:r>
      <w:r w:rsidR="00984413" w:rsidRPr="000455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97E421" w14:textId="77777777" w:rsidR="00045504" w:rsidRPr="00045504" w:rsidRDefault="003E2744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>Życiorys/CV/</w:t>
      </w:r>
      <w:r w:rsidR="00045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41EDF" w14:textId="77777777" w:rsidR="00045504" w:rsidRPr="00045504" w:rsidRDefault="003E2744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>Kwestionariusz osobowy osoby ubiegającej się o zatrudnienie</w:t>
      </w:r>
      <w:r w:rsidR="00045504">
        <w:rPr>
          <w:rFonts w:ascii="Times New Roman" w:hAnsi="Times New Roman" w:cs="Times New Roman"/>
          <w:sz w:val="24"/>
          <w:szCs w:val="24"/>
        </w:rPr>
        <w:t>,</w:t>
      </w:r>
    </w:p>
    <w:p w14:paraId="2C046C99" w14:textId="77777777" w:rsidR="00045504" w:rsidRPr="00045504" w:rsidRDefault="003E2744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>Kopie dokumentów potwierdzających wykształcenie wyższe,</w:t>
      </w:r>
    </w:p>
    <w:p w14:paraId="7D4C6908" w14:textId="77777777" w:rsidR="00045504" w:rsidRPr="00045504" w:rsidRDefault="003E2744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>Kopie dokumentów potwierdzających doświadczenie zawodowe (świadectwa pracy, zaświadczenie o zatrudnieniu),</w:t>
      </w:r>
    </w:p>
    <w:p w14:paraId="2DF065D5" w14:textId="77777777" w:rsidR="00045504" w:rsidRPr="00045504" w:rsidRDefault="003E2744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>Kopie dokumentów potwierdzających posiadane umiejętności</w:t>
      </w:r>
      <w:r w:rsidR="00EE4C89" w:rsidRPr="00045504">
        <w:rPr>
          <w:rFonts w:ascii="Times New Roman" w:hAnsi="Times New Roman" w:cs="Times New Roman"/>
          <w:sz w:val="24"/>
          <w:szCs w:val="24"/>
        </w:rPr>
        <w:t xml:space="preserve"> </w:t>
      </w:r>
      <w:r w:rsidRPr="00045504">
        <w:rPr>
          <w:rFonts w:ascii="Times New Roman" w:hAnsi="Times New Roman" w:cs="Times New Roman"/>
          <w:sz w:val="24"/>
          <w:szCs w:val="24"/>
        </w:rPr>
        <w:t>(kursy specjalistyczne, studia podyplomowe itp.)</w:t>
      </w:r>
      <w:r w:rsidR="00045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24063" w14:textId="77777777" w:rsidR="00045504" w:rsidRPr="00045504" w:rsidRDefault="003E2744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>Kopia dowodu lub innego dokumentu potwierdzającego tożsamość oraz poświadczającego obywatelstwo kandydata</w:t>
      </w:r>
      <w:r w:rsidR="00EE4C89" w:rsidRPr="00045504">
        <w:rPr>
          <w:rFonts w:ascii="Times New Roman" w:hAnsi="Times New Roman" w:cs="Times New Roman"/>
          <w:sz w:val="24"/>
          <w:szCs w:val="24"/>
        </w:rPr>
        <w:t>,</w:t>
      </w:r>
      <w:bookmarkStart w:id="3" w:name="_Hlk74899711"/>
    </w:p>
    <w:p w14:paraId="31787389" w14:textId="58BA7079" w:rsidR="00045504" w:rsidRDefault="003E2744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 xml:space="preserve">Oświadczenie </w:t>
      </w:r>
      <w:bookmarkEnd w:id="3"/>
      <w:r w:rsidRPr="00045504">
        <w:rPr>
          <w:rFonts w:ascii="Times New Roman" w:hAnsi="Times New Roman" w:cs="Times New Roman"/>
          <w:sz w:val="24"/>
          <w:szCs w:val="24"/>
        </w:rPr>
        <w:t xml:space="preserve">kandydata o następującej treści: </w:t>
      </w:r>
      <w:r w:rsidRPr="00045504">
        <w:rPr>
          <w:rFonts w:ascii="Times New Roman" w:hAnsi="Times New Roman" w:cs="Times New Roman"/>
          <w:b/>
          <w:bCs/>
          <w:sz w:val="24"/>
          <w:szCs w:val="24"/>
        </w:rPr>
        <w:t>”Oświadczam że nie byłam/em</w:t>
      </w:r>
      <w:r w:rsidR="00045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504">
        <w:rPr>
          <w:rFonts w:ascii="Times New Roman" w:hAnsi="Times New Roman" w:cs="Times New Roman"/>
          <w:b/>
          <w:bCs/>
          <w:sz w:val="24"/>
          <w:szCs w:val="24"/>
        </w:rPr>
        <w:t xml:space="preserve">skazana/y prawomocnym wyrokiem sądu </w:t>
      </w:r>
      <w:r w:rsidR="0049394B" w:rsidRPr="00045504">
        <w:rPr>
          <w:rFonts w:ascii="Times New Roman" w:hAnsi="Times New Roman" w:cs="Times New Roman"/>
          <w:b/>
          <w:bCs/>
          <w:sz w:val="24"/>
          <w:szCs w:val="24"/>
        </w:rPr>
        <w:t xml:space="preserve">za umyślne przestępstwo ścigane </w:t>
      </w:r>
    </w:p>
    <w:p w14:paraId="48275B5C" w14:textId="5BD7E533" w:rsidR="00045504" w:rsidRPr="00045504" w:rsidRDefault="00045504" w:rsidP="00230CE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9394B" w:rsidRPr="00045504">
        <w:rPr>
          <w:rFonts w:ascii="Times New Roman" w:hAnsi="Times New Roman" w:cs="Times New Roman"/>
          <w:b/>
          <w:bCs/>
          <w:sz w:val="24"/>
          <w:szCs w:val="24"/>
        </w:rPr>
        <w:t>z oskarżenia publicznego lub umyślne przestępstwo skarbowe”.</w:t>
      </w:r>
    </w:p>
    <w:p w14:paraId="4826C7DE" w14:textId="77777777" w:rsidR="00045504" w:rsidRPr="00045504" w:rsidRDefault="0049394B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>Oświadczenie o korzystaniu z pełni praw publicznych oraz posiadaniu pełnej zdolności</w:t>
      </w:r>
      <w:r w:rsidR="00045504">
        <w:rPr>
          <w:rFonts w:ascii="Times New Roman" w:hAnsi="Times New Roman" w:cs="Times New Roman"/>
          <w:sz w:val="24"/>
          <w:szCs w:val="24"/>
        </w:rPr>
        <w:t xml:space="preserve"> </w:t>
      </w:r>
      <w:r w:rsidRPr="00045504">
        <w:rPr>
          <w:rFonts w:ascii="Times New Roman" w:hAnsi="Times New Roman" w:cs="Times New Roman"/>
          <w:sz w:val="24"/>
          <w:szCs w:val="24"/>
        </w:rPr>
        <w:t>do czynności prawnych,</w:t>
      </w:r>
      <w:r w:rsidR="00045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49198" w14:textId="77777777" w:rsidR="00045504" w:rsidRPr="00045504" w:rsidRDefault="00243ED0" w:rsidP="00230CE6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lastRenderedPageBreak/>
        <w:t>Oświadczenie o wyrażenie zgody na przeprowadzenie wywiadu środowiskowego</w:t>
      </w:r>
      <w:r w:rsidR="00045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01B07" w14:textId="5DE5996F" w:rsidR="00C67E35" w:rsidRDefault="00243ED0" w:rsidP="00230C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 xml:space="preserve">w dotychczasowych miejscach zatrudnienia i nauki w celu potwierdzenia spełnienia </w:t>
      </w:r>
      <w:r w:rsidR="00045504" w:rsidRPr="00045504">
        <w:rPr>
          <w:rFonts w:ascii="Times New Roman" w:hAnsi="Times New Roman" w:cs="Times New Roman"/>
          <w:sz w:val="24"/>
          <w:szCs w:val="24"/>
        </w:rPr>
        <w:t xml:space="preserve">     </w:t>
      </w:r>
      <w:r w:rsidRPr="00045504">
        <w:rPr>
          <w:rFonts w:ascii="Times New Roman" w:hAnsi="Times New Roman" w:cs="Times New Roman"/>
          <w:sz w:val="24"/>
          <w:szCs w:val="24"/>
        </w:rPr>
        <w:t>warunku posiadania przez kandydata</w:t>
      </w:r>
      <w:r w:rsidR="00C67E35" w:rsidRPr="00045504">
        <w:rPr>
          <w:rFonts w:ascii="Times New Roman" w:hAnsi="Times New Roman" w:cs="Times New Roman"/>
          <w:sz w:val="24"/>
          <w:szCs w:val="24"/>
        </w:rPr>
        <w:t xml:space="preserve"> nieposzlakowanej opinii.</w:t>
      </w:r>
    </w:p>
    <w:p w14:paraId="4C3C1895" w14:textId="77777777" w:rsidR="000A51F8" w:rsidRPr="00045504" w:rsidRDefault="000A51F8" w:rsidP="00230CE6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DCB6" w14:textId="558156A3" w:rsidR="000A51F8" w:rsidRPr="000A51F8" w:rsidRDefault="00C67E35" w:rsidP="00230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504">
        <w:rPr>
          <w:rFonts w:ascii="Times New Roman" w:hAnsi="Times New Roman" w:cs="Times New Roman"/>
          <w:b/>
          <w:bCs/>
          <w:sz w:val="24"/>
          <w:szCs w:val="24"/>
        </w:rPr>
        <w:t>Dodatkowe informacje:</w:t>
      </w:r>
      <w:r w:rsidR="00045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6338DD" w14:textId="2A407581" w:rsidR="00492204" w:rsidRPr="00492204" w:rsidRDefault="00C67E35" w:rsidP="00230CE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04">
        <w:rPr>
          <w:rFonts w:ascii="Times New Roman" w:hAnsi="Times New Roman" w:cs="Times New Roman"/>
          <w:sz w:val="24"/>
          <w:szCs w:val="24"/>
        </w:rPr>
        <w:t>Kserokopie dokumentów aplikacyjnych powinny być poświadczone przez kandydata za zgodność z oryginałem,</w:t>
      </w:r>
    </w:p>
    <w:p w14:paraId="5799734A" w14:textId="77777777" w:rsidR="00492204" w:rsidRDefault="00492204" w:rsidP="00230CE6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9220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przedłożonych dokumentów kandydat powinien dołączyć wypełniony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660ACD5E" w14:textId="05E893C2" w:rsidR="00492204" w:rsidRPr="00492204" w:rsidRDefault="00492204" w:rsidP="00230CE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</w:t>
      </w:r>
      <w:r w:rsidRPr="0049220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14:paraId="4CF5EF95" w14:textId="0880B783" w:rsidR="00A32BFA" w:rsidRPr="00492204" w:rsidRDefault="00A32BFA" w:rsidP="00230CE6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4922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Informacja o wskaźniku zatrudnienia </w:t>
      </w:r>
    </w:p>
    <w:p w14:paraId="7DEB6182" w14:textId="4775811E" w:rsidR="00A32BFA" w:rsidRDefault="00A32BFA" w:rsidP="0023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1F8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Miasta Jordanowa w rozumieniu przepisów o rehabilitacji zawodowej i społecznej oraz zatrudnienia osób niepełnosprawnych wynosi powyżej 6%.</w:t>
      </w:r>
    </w:p>
    <w:p w14:paraId="01E730F2" w14:textId="77777777" w:rsidR="00492204" w:rsidRPr="000A51F8" w:rsidRDefault="00492204" w:rsidP="0023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43ACE" w14:textId="70592ED2" w:rsidR="00D14D02" w:rsidRDefault="00A32BFA" w:rsidP="00230CE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5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postępowania w sprawie naboru:</w:t>
      </w:r>
      <w:r w:rsidR="00D14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D15C11B" w14:textId="56F012AA" w:rsidR="00D14D02" w:rsidRPr="00D14D02" w:rsidRDefault="00D14D02" w:rsidP="00230C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a). </w:t>
      </w:r>
      <w:r w:rsidRPr="00D14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: </w:t>
      </w:r>
    </w:p>
    <w:p w14:paraId="022B45D9" w14:textId="77777777" w:rsidR="00D14D02" w:rsidRPr="00D14D02" w:rsidRDefault="00D14D02" w:rsidP="00230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osobiście </w:t>
      </w:r>
      <w:r w:rsidRPr="00D14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zamkniętej kopercie)  w siedzibie Urzędu (ul. Rynek 1, 34-240 Jordanów pok. Nr 5- sekretariat) lub </w:t>
      </w:r>
    </w:p>
    <w:p w14:paraId="40CCD6C6" w14:textId="140C9A50" w:rsidR="00D14D02" w:rsidRPr="00D14D02" w:rsidRDefault="00D14D02" w:rsidP="00230C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pocztą</w:t>
      </w:r>
      <w:r w:rsidRPr="00D14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Miasta Jordanowa ul. Rynek 1, 34-240 Jordanów z dopiskiem:  </w:t>
      </w:r>
    </w:p>
    <w:p w14:paraId="0D5839A8" w14:textId="1C83AD51" w:rsidR="00D14D02" w:rsidRPr="00D14D02" w:rsidRDefault="00D14D02" w:rsidP="00230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4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”Dotyczy naboru na stanowisko Inspektora ds. Prowadzenia i Rozliczenia Inwestycji Urzędu Miasta Jordanowa” w terminie do dnia 09 sierpnia 2021r. do godz.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92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14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14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0. </w:t>
      </w:r>
    </w:p>
    <w:p w14:paraId="0A9EC7A0" w14:textId="77777777" w:rsidR="00D14D02" w:rsidRPr="00D14D02" w:rsidRDefault="00D14D02" w:rsidP="0023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518AD" w14:textId="345C78EC" w:rsidR="00D14D02" w:rsidRPr="00D14D02" w:rsidRDefault="009A3C83" w:rsidP="00230CE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1F8">
        <w:rPr>
          <w:rFonts w:ascii="Times New Roman" w:hAnsi="Times New Roman" w:cs="Times New Roman"/>
          <w:b/>
          <w:bCs/>
          <w:sz w:val="24"/>
          <w:szCs w:val="24"/>
        </w:rPr>
        <w:t>Inne informacje:</w:t>
      </w:r>
    </w:p>
    <w:p w14:paraId="688E41F0" w14:textId="5DA08B65" w:rsidR="009A3C83" w:rsidRPr="000A51F8" w:rsidRDefault="009A3C83" w:rsidP="00230CE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F8">
        <w:rPr>
          <w:rFonts w:ascii="Times New Roman" w:hAnsi="Times New Roman" w:cs="Times New Roman"/>
          <w:sz w:val="24"/>
          <w:szCs w:val="24"/>
        </w:rPr>
        <w:t>Komisja konkursowa przeprowadzi nabór w dwóch etapach:</w:t>
      </w:r>
    </w:p>
    <w:p w14:paraId="09F71941" w14:textId="0A27F5AF" w:rsidR="009A3C83" w:rsidRPr="000A51F8" w:rsidRDefault="009A3C83" w:rsidP="00230C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F8">
        <w:rPr>
          <w:rFonts w:ascii="Times New Roman" w:hAnsi="Times New Roman" w:cs="Times New Roman"/>
          <w:sz w:val="24"/>
          <w:szCs w:val="24"/>
        </w:rPr>
        <w:t xml:space="preserve">- </w:t>
      </w:r>
      <w:r w:rsidR="000A51F8">
        <w:rPr>
          <w:rFonts w:ascii="Times New Roman" w:hAnsi="Times New Roman" w:cs="Times New Roman"/>
          <w:sz w:val="24"/>
          <w:szCs w:val="24"/>
        </w:rPr>
        <w:t xml:space="preserve">  </w:t>
      </w:r>
      <w:r w:rsidRPr="000A51F8">
        <w:rPr>
          <w:rFonts w:ascii="Times New Roman" w:hAnsi="Times New Roman" w:cs="Times New Roman"/>
          <w:sz w:val="24"/>
          <w:szCs w:val="24"/>
        </w:rPr>
        <w:t xml:space="preserve">I </w:t>
      </w:r>
      <w:r w:rsidR="000A51F8">
        <w:rPr>
          <w:rFonts w:ascii="Times New Roman" w:hAnsi="Times New Roman" w:cs="Times New Roman"/>
          <w:sz w:val="24"/>
          <w:szCs w:val="24"/>
        </w:rPr>
        <w:t xml:space="preserve">   </w:t>
      </w:r>
      <w:r w:rsidRPr="000A51F8">
        <w:rPr>
          <w:rFonts w:ascii="Times New Roman" w:hAnsi="Times New Roman" w:cs="Times New Roman"/>
          <w:sz w:val="24"/>
          <w:szCs w:val="24"/>
        </w:rPr>
        <w:t>etap</w:t>
      </w:r>
      <w:r w:rsidR="000A51F8">
        <w:rPr>
          <w:rFonts w:ascii="Times New Roman" w:hAnsi="Times New Roman" w:cs="Times New Roman"/>
          <w:sz w:val="24"/>
          <w:szCs w:val="24"/>
        </w:rPr>
        <w:t xml:space="preserve">  </w:t>
      </w:r>
      <w:r w:rsidRPr="000A51F8">
        <w:rPr>
          <w:rFonts w:ascii="Times New Roman" w:hAnsi="Times New Roman" w:cs="Times New Roman"/>
          <w:sz w:val="24"/>
          <w:szCs w:val="24"/>
        </w:rPr>
        <w:t xml:space="preserve">- analiza formalna dokumentów; </w:t>
      </w:r>
    </w:p>
    <w:p w14:paraId="360CA395" w14:textId="5D96662B" w:rsidR="009A3C83" w:rsidRDefault="009A3C83" w:rsidP="00230C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F8">
        <w:rPr>
          <w:rFonts w:ascii="Times New Roman" w:hAnsi="Times New Roman" w:cs="Times New Roman"/>
          <w:sz w:val="24"/>
          <w:szCs w:val="24"/>
        </w:rPr>
        <w:t>-</w:t>
      </w:r>
      <w:r w:rsidR="000A51F8">
        <w:rPr>
          <w:rFonts w:ascii="Times New Roman" w:hAnsi="Times New Roman" w:cs="Times New Roman"/>
          <w:sz w:val="24"/>
          <w:szCs w:val="24"/>
        </w:rPr>
        <w:t xml:space="preserve"> </w:t>
      </w:r>
      <w:r w:rsidRPr="000A51F8">
        <w:rPr>
          <w:rFonts w:ascii="Times New Roman" w:hAnsi="Times New Roman" w:cs="Times New Roman"/>
          <w:sz w:val="24"/>
          <w:szCs w:val="24"/>
        </w:rPr>
        <w:t>II etap</w:t>
      </w:r>
      <w:r w:rsidR="000A51F8">
        <w:rPr>
          <w:rFonts w:ascii="Times New Roman" w:hAnsi="Times New Roman" w:cs="Times New Roman"/>
          <w:sz w:val="24"/>
          <w:szCs w:val="24"/>
        </w:rPr>
        <w:t xml:space="preserve"> </w:t>
      </w:r>
      <w:r w:rsidRPr="000A51F8">
        <w:rPr>
          <w:rFonts w:ascii="Times New Roman" w:hAnsi="Times New Roman" w:cs="Times New Roman"/>
          <w:sz w:val="24"/>
          <w:szCs w:val="24"/>
        </w:rPr>
        <w:t>- merytoryczna ocena kandydatów, która będzie składać się z testu kwalifikacyjnego i rozmowy kwalifikacyjnej,</w:t>
      </w:r>
    </w:p>
    <w:p w14:paraId="6DDA5F87" w14:textId="77777777" w:rsidR="000A51F8" w:rsidRPr="000A51F8" w:rsidRDefault="000A51F8" w:rsidP="00230C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2C00" w14:textId="029CBAB2" w:rsidR="009A3C83" w:rsidRDefault="009A3C83" w:rsidP="00230CE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F8">
        <w:rPr>
          <w:rFonts w:ascii="Times New Roman" w:hAnsi="Times New Roman" w:cs="Times New Roman"/>
          <w:sz w:val="24"/>
          <w:szCs w:val="24"/>
        </w:rPr>
        <w:t>Kandydaci spełniający wymogi formalne zostaną powiadomieni telefonicznie  lu</w:t>
      </w:r>
      <w:r w:rsidR="000A51F8" w:rsidRPr="000A51F8">
        <w:rPr>
          <w:rFonts w:ascii="Times New Roman" w:hAnsi="Times New Roman" w:cs="Times New Roman"/>
          <w:sz w:val="24"/>
          <w:szCs w:val="24"/>
        </w:rPr>
        <w:t xml:space="preserve">b </w:t>
      </w:r>
      <w:r w:rsidRPr="000A51F8">
        <w:rPr>
          <w:rFonts w:ascii="Times New Roman" w:hAnsi="Times New Roman" w:cs="Times New Roman"/>
          <w:sz w:val="24"/>
          <w:szCs w:val="24"/>
        </w:rPr>
        <w:t xml:space="preserve">mailowo (na podany adres) o terminie testu kwalifikacyjnego i rozmowy kwalifikacyjnej. Dodatkowo lista kandydatów będzie umieszczona na stronie internetowej Biuletynu Informacji Publicznej( </w:t>
      </w:r>
      <w:hyperlink r:id="rId5" w:history="1">
        <w:r w:rsidR="00E84E88" w:rsidRPr="000A51F8">
          <w:rPr>
            <w:rStyle w:val="Hipercze"/>
            <w:rFonts w:ascii="Times New Roman" w:hAnsi="Times New Roman" w:cs="Times New Roman"/>
            <w:sz w:val="24"/>
            <w:szCs w:val="24"/>
          </w:rPr>
          <w:t>http://bip.malopolska.pl/umjordanow</w:t>
        </w:r>
      </w:hyperlink>
      <w:r w:rsidRPr="000A51F8">
        <w:rPr>
          <w:rFonts w:ascii="Times New Roman" w:hAnsi="Times New Roman" w:cs="Times New Roman"/>
          <w:sz w:val="24"/>
          <w:szCs w:val="24"/>
        </w:rPr>
        <w:t>)</w:t>
      </w:r>
      <w:r w:rsidR="00E84E88" w:rsidRPr="000A51F8">
        <w:rPr>
          <w:rFonts w:ascii="Times New Roman" w:hAnsi="Times New Roman" w:cs="Times New Roman"/>
          <w:sz w:val="24"/>
          <w:szCs w:val="24"/>
        </w:rPr>
        <w:t xml:space="preserve"> oraz na tablicy Informacyjnej Urzędu Miasta Jordanowa,</w:t>
      </w:r>
    </w:p>
    <w:p w14:paraId="3BA269BE" w14:textId="77777777" w:rsidR="000A51F8" w:rsidRPr="000A51F8" w:rsidRDefault="000A51F8" w:rsidP="00230C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7641" w14:textId="72C12359" w:rsidR="00E84E88" w:rsidRPr="00492204" w:rsidRDefault="00E84E88" w:rsidP="00230CE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F98">
        <w:rPr>
          <w:rFonts w:ascii="Times New Roman" w:hAnsi="Times New Roman" w:cs="Times New Roman"/>
          <w:sz w:val="24"/>
          <w:szCs w:val="24"/>
        </w:rPr>
        <w:t xml:space="preserve">Dokumenty </w:t>
      </w:r>
      <w:r w:rsidR="00D14D02" w:rsidRPr="00862F98">
        <w:rPr>
          <w:rFonts w:ascii="Times New Roman" w:hAnsi="Times New Roman" w:cs="Times New Roman"/>
          <w:sz w:val="24"/>
          <w:szCs w:val="24"/>
        </w:rPr>
        <w:t>kandydatów zawierające braki albo oferty,</w:t>
      </w:r>
      <w:r w:rsidR="00862F98" w:rsidRPr="00862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wpłyną po wskazanym w ogłoszeniu terminie, nie będą rozpatrywane </w:t>
      </w:r>
      <w:r w:rsidRPr="00862F98">
        <w:rPr>
          <w:rFonts w:ascii="Times New Roman" w:hAnsi="Times New Roman" w:cs="Times New Roman"/>
          <w:sz w:val="24"/>
          <w:szCs w:val="24"/>
        </w:rPr>
        <w:t xml:space="preserve">można będzie </w:t>
      </w:r>
      <w:r w:rsidR="00862F98" w:rsidRPr="00862F98">
        <w:rPr>
          <w:rFonts w:ascii="Times New Roman" w:hAnsi="Times New Roman" w:cs="Times New Roman"/>
          <w:sz w:val="24"/>
          <w:szCs w:val="24"/>
        </w:rPr>
        <w:t xml:space="preserve">je </w:t>
      </w:r>
      <w:r w:rsidRPr="00862F98">
        <w:rPr>
          <w:rFonts w:ascii="Times New Roman" w:hAnsi="Times New Roman" w:cs="Times New Roman"/>
          <w:sz w:val="24"/>
          <w:szCs w:val="24"/>
        </w:rPr>
        <w:t>odebrać osobiście (za potwierdzeniem) w Urzędzie Miasta w pokoju nr 8 w ciągu 14 dni od dnia zakończenia procedury naboru tj. od dnia zamieszczenia informacji o wynikach naboru w Biuletynie Informacji</w:t>
      </w:r>
      <w:r w:rsidR="000A51F8" w:rsidRPr="00862F98">
        <w:rPr>
          <w:rFonts w:ascii="Times New Roman" w:hAnsi="Times New Roman" w:cs="Times New Roman"/>
          <w:sz w:val="24"/>
          <w:szCs w:val="24"/>
        </w:rPr>
        <w:t xml:space="preserve"> </w:t>
      </w:r>
      <w:r w:rsidRPr="00862F98">
        <w:rPr>
          <w:rFonts w:ascii="Times New Roman" w:hAnsi="Times New Roman" w:cs="Times New Roman"/>
          <w:sz w:val="24"/>
          <w:szCs w:val="24"/>
        </w:rPr>
        <w:t>Publicznej.</w:t>
      </w:r>
    </w:p>
    <w:p w14:paraId="2A84ABFF" w14:textId="77777777" w:rsidR="00492204" w:rsidRPr="00492204" w:rsidRDefault="00492204" w:rsidP="00230CE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76115A" w14:textId="77777777" w:rsidR="00492204" w:rsidRPr="00492204" w:rsidRDefault="00492204" w:rsidP="0023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92204" w:rsidRPr="0049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1"/>
    <w:multiLevelType w:val="hybridMultilevel"/>
    <w:tmpl w:val="A3EE7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AFD"/>
    <w:multiLevelType w:val="hybridMultilevel"/>
    <w:tmpl w:val="CCDA77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B1ED2"/>
    <w:multiLevelType w:val="hybridMultilevel"/>
    <w:tmpl w:val="97644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1472"/>
    <w:multiLevelType w:val="hybridMultilevel"/>
    <w:tmpl w:val="1D6E6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4853"/>
    <w:multiLevelType w:val="hybridMultilevel"/>
    <w:tmpl w:val="C18EE9B8"/>
    <w:lvl w:ilvl="0" w:tplc="C268BC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6DCC"/>
    <w:multiLevelType w:val="hybridMultilevel"/>
    <w:tmpl w:val="FFC2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6867"/>
    <w:multiLevelType w:val="hybridMultilevel"/>
    <w:tmpl w:val="0726A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6B99"/>
    <w:multiLevelType w:val="hybridMultilevel"/>
    <w:tmpl w:val="3A622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C1FB3"/>
    <w:multiLevelType w:val="hybridMultilevel"/>
    <w:tmpl w:val="8BA80C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01690"/>
    <w:multiLevelType w:val="hybridMultilevel"/>
    <w:tmpl w:val="A8B6EB34"/>
    <w:lvl w:ilvl="0" w:tplc="046876E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16F8"/>
    <w:multiLevelType w:val="hybridMultilevel"/>
    <w:tmpl w:val="B33C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71C59"/>
    <w:multiLevelType w:val="hybridMultilevel"/>
    <w:tmpl w:val="7C3A3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31C14"/>
    <w:multiLevelType w:val="hybridMultilevel"/>
    <w:tmpl w:val="D0CCA0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41784D"/>
    <w:multiLevelType w:val="hybridMultilevel"/>
    <w:tmpl w:val="686A12A2"/>
    <w:lvl w:ilvl="0" w:tplc="5700F8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00BBA"/>
    <w:multiLevelType w:val="hybridMultilevel"/>
    <w:tmpl w:val="D96A38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0977"/>
    <w:multiLevelType w:val="hybridMultilevel"/>
    <w:tmpl w:val="3F0CF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D7269"/>
    <w:multiLevelType w:val="hybridMultilevel"/>
    <w:tmpl w:val="D876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188A"/>
    <w:multiLevelType w:val="hybridMultilevel"/>
    <w:tmpl w:val="56B6ED88"/>
    <w:lvl w:ilvl="0" w:tplc="2A36B8FA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479DE"/>
    <w:multiLevelType w:val="hybridMultilevel"/>
    <w:tmpl w:val="443C2530"/>
    <w:lvl w:ilvl="0" w:tplc="2A2414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76EEE"/>
    <w:multiLevelType w:val="hybridMultilevel"/>
    <w:tmpl w:val="4E882310"/>
    <w:lvl w:ilvl="0" w:tplc="A68A9E4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3BA6"/>
    <w:multiLevelType w:val="hybridMultilevel"/>
    <w:tmpl w:val="076E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D1E29"/>
    <w:multiLevelType w:val="hybridMultilevel"/>
    <w:tmpl w:val="7D1AC2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10007"/>
    <w:multiLevelType w:val="hybridMultilevel"/>
    <w:tmpl w:val="7844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C6754"/>
    <w:multiLevelType w:val="hybridMultilevel"/>
    <w:tmpl w:val="7A4C4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6652E"/>
    <w:multiLevelType w:val="hybridMultilevel"/>
    <w:tmpl w:val="6FFE0256"/>
    <w:lvl w:ilvl="0" w:tplc="F4E0E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420BF"/>
    <w:multiLevelType w:val="hybridMultilevel"/>
    <w:tmpl w:val="2CF65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4719"/>
    <w:multiLevelType w:val="hybridMultilevel"/>
    <w:tmpl w:val="071E4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378DD"/>
    <w:multiLevelType w:val="hybridMultilevel"/>
    <w:tmpl w:val="E6AE449A"/>
    <w:lvl w:ilvl="0" w:tplc="0C264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420CF"/>
    <w:multiLevelType w:val="hybridMultilevel"/>
    <w:tmpl w:val="D7AC8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833CD4"/>
    <w:multiLevelType w:val="hybridMultilevel"/>
    <w:tmpl w:val="2F1A65FE"/>
    <w:lvl w:ilvl="0" w:tplc="32AE9AD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E235B"/>
    <w:multiLevelType w:val="hybridMultilevel"/>
    <w:tmpl w:val="2E689D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F5AAF"/>
    <w:multiLevelType w:val="hybridMultilevel"/>
    <w:tmpl w:val="7B40D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A95"/>
    <w:multiLevelType w:val="hybridMultilevel"/>
    <w:tmpl w:val="3AF057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C21765"/>
    <w:multiLevelType w:val="hybridMultilevel"/>
    <w:tmpl w:val="4CC0E7E4"/>
    <w:lvl w:ilvl="0" w:tplc="D63C55F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0401A"/>
    <w:multiLevelType w:val="hybridMultilevel"/>
    <w:tmpl w:val="70AA8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644C7"/>
    <w:multiLevelType w:val="hybridMultilevel"/>
    <w:tmpl w:val="B068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7"/>
  </w:num>
  <w:num w:numId="5">
    <w:abstractNumId w:val="28"/>
  </w:num>
  <w:num w:numId="6">
    <w:abstractNumId w:val="23"/>
  </w:num>
  <w:num w:numId="7">
    <w:abstractNumId w:val="35"/>
  </w:num>
  <w:num w:numId="8">
    <w:abstractNumId w:val="18"/>
  </w:num>
  <w:num w:numId="9">
    <w:abstractNumId w:val="22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27"/>
  </w:num>
  <w:num w:numId="16">
    <w:abstractNumId w:val="24"/>
  </w:num>
  <w:num w:numId="17">
    <w:abstractNumId w:val="25"/>
  </w:num>
  <w:num w:numId="18">
    <w:abstractNumId w:val="1"/>
  </w:num>
  <w:num w:numId="19">
    <w:abstractNumId w:val="9"/>
  </w:num>
  <w:num w:numId="20">
    <w:abstractNumId w:val="30"/>
  </w:num>
  <w:num w:numId="21">
    <w:abstractNumId w:val="32"/>
  </w:num>
  <w:num w:numId="22">
    <w:abstractNumId w:val="26"/>
  </w:num>
  <w:num w:numId="23">
    <w:abstractNumId w:val="8"/>
  </w:num>
  <w:num w:numId="24">
    <w:abstractNumId w:val="19"/>
  </w:num>
  <w:num w:numId="25">
    <w:abstractNumId w:val="14"/>
  </w:num>
  <w:num w:numId="26">
    <w:abstractNumId w:val="3"/>
  </w:num>
  <w:num w:numId="27">
    <w:abstractNumId w:val="17"/>
  </w:num>
  <w:num w:numId="28">
    <w:abstractNumId w:val="33"/>
  </w:num>
  <w:num w:numId="29">
    <w:abstractNumId w:val="15"/>
  </w:num>
  <w:num w:numId="30">
    <w:abstractNumId w:val="21"/>
  </w:num>
  <w:num w:numId="31">
    <w:abstractNumId w:val="29"/>
  </w:num>
  <w:num w:numId="32">
    <w:abstractNumId w:val="31"/>
  </w:num>
  <w:num w:numId="33">
    <w:abstractNumId w:val="34"/>
  </w:num>
  <w:num w:numId="34">
    <w:abstractNumId w:val="13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43"/>
    <w:rsid w:val="00045504"/>
    <w:rsid w:val="000657A4"/>
    <w:rsid w:val="00092191"/>
    <w:rsid w:val="000A51F8"/>
    <w:rsid w:val="000A5E56"/>
    <w:rsid w:val="000C5FFC"/>
    <w:rsid w:val="001D2DD4"/>
    <w:rsid w:val="002176EC"/>
    <w:rsid w:val="00230CE6"/>
    <w:rsid w:val="00243ED0"/>
    <w:rsid w:val="002C584F"/>
    <w:rsid w:val="003E2744"/>
    <w:rsid w:val="00444F24"/>
    <w:rsid w:val="00492204"/>
    <w:rsid w:val="0049394B"/>
    <w:rsid w:val="005A413F"/>
    <w:rsid w:val="005D63BC"/>
    <w:rsid w:val="006D5D38"/>
    <w:rsid w:val="00715E21"/>
    <w:rsid w:val="00862F98"/>
    <w:rsid w:val="00863754"/>
    <w:rsid w:val="00906E92"/>
    <w:rsid w:val="009248E9"/>
    <w:rsid w:val="00942843"/>
    <w:rsid w:val="00984413"/>
    <w:rsid w:val="009A3C83"/>
    <w:rsid w:val="009E34E8"/>
    <w:rsid w:val="00A07752"/>
    <w:rsid w:val="00A32BFA"/>
    <w:rsid w:val="00AE45FA"/>
    <w:rsid w:val="00C45E3A"/>
    <w:rsid w:val="00C67E35"/>
    <w:rsid w:val="00D10D4A"/>
    <w:rsid w:val="00D1368B"/>
    <w:rsid w:val="00D14D02"/>
    <w:rsid w:val="00D422FE"/>
    <w:rsid w:val="00E84E88"/>
    <w:rsid w:val="00EB0F27"/>
    <w:rsid w:val="00EE11F1"/>
    <w:rsid w:val="00EE4C89"/>
    <w:rsid w:val="00F21943"/>
    <w:rsid w:val="00F278C4"/>
    <w:rsid w:val="00F54BEF"/>
    <w:rsid w:val="00F63183"/>
    <w:rsid w:val="00FA2351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D3A6"/>
  <w15:chartTrackingRefBased/>
  <w15:docId w15:val="{4B787E24-48DC-4E3E-92C5-4A908930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E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alopolska.pl/umjorda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Rudolphi</dc:creator>
  <cp:keywords/>
  <dc:description/>
  <cp:lastModifiedBy>Agnieszka Rudolphi</cp:lastModifiedBy>
  <cp:revision>8</cp:revision>
  <cp:lastPrinted>2021-07-21T06:43:00Z</cp:lastPrinted>
  <dcterms:created xsi:type="dcterms:W3CDTF">2021-07-19T11:45:00Z</dcterms:created>
  <dcterms:modified xsi:type="dcterms:W3CDTF">2021-07-21T06:45:00Z</dcterms:modified>
</cp:coreProperties>
</file>